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EA22F" w14:textId="285CCE28" w:rsidR="00107640" w:rsidRPr="00107640" w:rsidRDefault="00107640" w:rsidP="00107640">
      <w:pPr>
        <w:spacing w:before="1080" w:after="240" w:line="690" w:lineRule="atLeast"/>
        <w:outlineLvl w:val="0"/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Пользовательское соглашение</w:t>
      </w:r>
      <w:r w:rsidRPr="00107640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br/>
        <w:t>(действует с </w:t>
      </w:r>
      <w:r w:rsidR="006C3CF9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11</w:t>
      </w:r>
      <w:r w:rsidR="00321AF9" w:rsidRPr="00321AF9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</w:t>
      </w:r>
      <w:r w:rsidR="006C3CF9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августа</w:t>
      </w:r>
      <w:r w:rsidRPr="00107640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20</w:t>
      </w:r>
      <w:r w:rsidR="006C3CF9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20</w:t>
      </w:r>
      <w:r w:rsidRPr="00107640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 года)</w:t>
      </w:r>
    </w:p>
    <w:p w14:paraId="416096C0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1. Статус Пользовательского соглашения</w:t>
      </w:r>
    </w:p>
    <w:p w14:paraId="31842E00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 Настоящее Пользовательское соглашение является юридически обязательным соглашением между Посетителем, Пользователем и Компанией, предметом которого является предоставление Компанией Посетителю, Пользователю доступа к ознакомлению с Сайтом и возможность использовать функционал Сайта для совершения заказа Товаров после регистрации Пользователя на Сайте.</w:t>
      </w:r>
    </w:p>
    <w:p w14:paraId="36E57F35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1.2. Посетитель и Пользователь обязаны полностью ознакомиться с настоящим Пользовательским соглашением до момента использования Сайта.</w:t>
      </w:r>
    </w:p>
    <w:p w14:paraId="1D4DD97D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1.3. Посетитель, Пользователь принимают условия настоящего Пользовательского соглашения, в полном объеме и без каких-либо изъятий.</w:t>
      </w:r>
    </w:p>
    <w:p w14:paraId="4E9D63F4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1.4. в случае несогласия с перечисленными условиями Посетитель и Пользователь должны воздержаться от использования Сайта.</w:t>
      </w:r>
    </w:p>
    <w:p w14:paraId="071075CA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2. Термины и определения</w:t>
      </w:r>
    </w:p>
    <w:p w14:paraId="1D837A50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 в настоящем Пользовательском соглашении, если из контекста не следует иное, нижеприведенные термины с заглавной буквы имеют следующие значения:</w:t>
      </w:r>
    </w:p>
    <w:p w14:paraId="57F7FDD1" w14:textId="111D6E32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2.1.1. </w:t>
      </w:r>
      <w:r w:rsidRPr="0010764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«Компания»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- юридическое лицо или индивидуальный предприниматель, осуществляющий продажу Товаров, в том числе дистанционным способом через Сайт. в отношении настоящей редакции Пользовательского соглашения под «Компанией» следует понимать </w:t>
      </w:r>
      <w:r w:rsidR="006C3CF9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ООО «Беллини Групп»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и/или его аффилированные лица, включая все лица, объединенные в рамках </w:t>
      </w:r>
      <w:r w:rsidR="00321AF9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федеральной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сети под единой торговой маркой «</w:t>
      </w:r>
      <w:r w:rsidR="001E75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Доставка </w:t>
      </w:r>
      <w:r w:rsidR="001E75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Bellini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».</w:t>
      </w:r>
    </w:p>
    <w:p w14:paraId="5FD121F3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2.1.2. </w:t>
      </w:r>
      <w:r w:rsidRPr="0010764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«Посетитель»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любое дееспособное лицо, желающее ознакомится с содержанием Сайта, или намеренное заказать или приобрести Товары Компании исключительно для личных, семейных, домашних или иных нужд, не связанных с осуществлением предпринимательской деятельности.</w:t>
      </w:r>
    </w:p>
    <w:p w14:paraId="75105E1C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2.1.3. </w:t>
      </w:r>
      <w:r w:rsidRPr="0010764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«Пользователь»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Посетитель, который уже зарегистрирован на Сайте (имеет личную учетную запись).</w:t>
      </w:r>
    </w:p>
    <w:p w14:paraId="0FF75B86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2.1.4. </w:t>
      </w:r>
      <w:r w:rsidRPr="0010764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«Товары»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продукция Компании (в том числе сувенирная продукция Компании), представленная на Сайте.</w:t>
      </w:r>
    </w:p>
    <w:p w14:paraId="1F7EE731" w14:textId="6AD21F22" w:rsidR="00107640" w:rsidRPr="00007AD8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2.1.5. </w:t>
      </w:r>
      <w:r w:rsidRPr="0010764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«Сайт»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страница Интернет-магазина, на которой размещен перечень продукции Компании, по следующему адресу: </w:t>
      </w:r>
      <w:proofErr w:type="spellStart"/>
      <w:r w:rsidR="006C3CF9">
        <w:fldChar w:fldCharType="begin"/>
      </w:r>
      <w:r w:rsidR="006C3CF9">
        <w:instrText>HYPERLINK "https://bellini.delivery/"</w:instrText>
      </w:r>
      <w:r w:rsidR="006C3CF9">
        <w:fldChar w:fldCharType="separate"/>
      </w:r>
      <w:proofErr w:type="gramStart"/>
      <w:r w:rsidR="006C3CF9">
        <w:rPr>
          <w:rStyle w:val="a5"/>
        </w:rPr>
        <w:t>bellini.delivery</w:t>
      </w:r>
      <w:proofErr w:type="spellEnd"/>
      <w:proofErr w:type="gramEnd"/>
      <w:r w:rsidR="006C3CF9">
        <w:fldChar w:fldCharType="end"/>
      </w:r>
      <w:r w:rsidR="00007AD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14:paraId="62780F87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2.2. для целей настоящего Пользовательского соглашения термины и определения в единственном числе относятся также и к терминам и определениям во множественном числе и наоборот.</w:t>
      </w:r>
    </w:p>
    <w:p w14:paraId="32F887E2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3. Предмет Пользовательского Соглашения</w:t>
      </w:r>
    </w:p>
    <w:p w14:paraId="0381BAC7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3.1. Предметом настоящего Пользовательского соглашения являются порядок и правила использования функционала (сервисов) Сайта, установленные Компанией для Посетителей и Пользователей Сайта.</w:t>
      </w:r>
    </w:p>
    <w:p w14:paraId="22E71752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3.2. Компания гарантирует Пользователям возможность совершить заказ Товаров и его оплату через Сайт только в случае исправной работы всех коммуникационных сетей и не несет ответственности за неисполнение заказа Товаров в случае технических проблем на Сайте.</w:t>
      </w:r>
    </w:p>
    <w:p w14:paraId="16767304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4. Регистрация и предоставление услуг</w:t>
      </w:r>
    </w:p>
    <w:p w14:paraId="59272C34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4.1. для получения права оформить заказ Товаров через Сайт Пользователь обязуется осуществить регистрацию учетной записи Пользователя на Сайте.</w:t>
      </w:r>
    </w:p>
    <w:p w14:paraId="4ED7B93B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 для регистрации на Сайте Пользователю следует произвести следующие действия:</w:t>
      </w:r>
    </w:p>
    <w:p w14:paraId="44E9ED51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4.2.1. ввести в форму абонентский номер телефона в федеральном формате (+ХХХХХХХХХХХ);</w:t>
      </w:r>
    </w:p>
    <w:p w14:paraId="5D4210F2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4.2.2. указанный Пользователем при регистрации абонентский номер телефона будет использоваться в качестве имени Пользователя (логин) при использовании Сайта;</w:t>
      </w:r>
    </w:p>
    <w:p w14:paraId="4A90E98F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4.2.3. ввести пароль, предоставляемый Пользователю в виде SMS-сообщения на указанный им абонентский номер;</w:t>
      </w:r>
    </w:p>
    <w:p w14:paraId="345CDE07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4.2.4. указать фамилию, имя, отчество; дату рождения; пол; адрес доставки; телефон; адрес электронной почты;</w:t>
      </w:r>
    </w:p>
    <w:p w14:paraId="69BE8C88" w14:textId="6F47F5BF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4.3. Пользователь согласен на получение от Компании уведомлений о проводимых акциях и рекламных материалов по сетям электросвязи. Согласие может быть отозвано Пользователем в </w:t>
      </w:r>
      <w:proofErr w:type="spellStart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</w:t>
      </w:r>
      <w:bookmarkStart w:id="0" w:name="_GoBack"/>
      <w:bookmarkEnd w:id="0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юбои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̆ момент путем отказа от получения уведомлений направлен</w:t>
      </w:r>
      <w:r w:rsidR="007C0E4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ным на юридический адрес 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Компании</w:t>
      </w:r>
      <w:r w:rsidR="007C0E4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или по телефону 8-391-290-4</w:t>
      </w:r>
      <w:r w:rsidR="006C3CF9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0</w:t>
      </w:r>
      <w:r w:rsidR="007C0E4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-4</w:t>
      </w:r>
      <w:r w:rsidR="006C3CF9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0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14:paraId="4E221D04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 в случае несогласия с перечисленными условиями Пользователь должен воздержаться от использования сервисов Сайта.</w:t>
      </w:r>
    </w:p>
    <w:p w14:paraId="0DBFF39B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4.5. Пользователю запрещается передавать данные своей учетной записи третьим лицам. в случае передачи Пользователем своего логина и(или) пароля третьему лицу, Пользователь несет ответственность за несанкционированные действия третьего лица, как за свои собственные.</w:t>
      </w:r>
    </w:p>
    <w:p w14:paraId="17F129EC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4.6. Пользователь несет ответственность за точность и правильность, полноту и достоверность указания своих личных данных при регистрации учетной записи на Сайте и за последствия в виде убытков, которые могут возникнуть у Пользователя, в случае некорректного ввода указанных сведений.</w:t>
      </w:r>
    </w:p>
    <w:p w14:paraId="19E20772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4.7. Пользователь обязан незамедлительно уведомить Компанию о любом случае несанкционированного доступа к учетной записи Пользователя, а также о любом случае 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нарушения безопасности своего логина и пароля (утеря, передача данных третьим лицам, другое).</w:t>
      </w:r>
    </w:p>
    <w:p w14:paraId="0F44698C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4.8. Любые действия, совершенные на Сайте с использованием логина и пароля Пользователя, считаются совершенными соответствующим Пользователем.</w:t>
      </w:r>
    </w:p>
    <w:p w14:paraId="4E91DE20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4.9. Пользователь несет личную ответственность за любую информацию, которая размещается на Сайте посредством его учетной записи.</w:t>
      </w:r>
    </w:p>
    <w:p w14:paraId="4D03494A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5. Условия использования информации, размещенной на Сайте</w:t>
      </w:r>
    </w:p>
    <w:p w14:paraId="121F89A8" w14:textId="22F943D3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5.1. Сайт включает,</w:t>
      </w:r>
      <w:r w:rsidR="00DB32F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но не ограничивается, следующим: тексты, фотографии, графические изображения, товарные знаки и иные, охраняемые законом, материалы.</w:t>
      </w:r>
    </w:p>
    <w:p w14:paraId="5EF0A97A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5.2. Все содержание Сайта охраняется авторским правом в соответствии с действующим гражданским законодательством Российской Федерации.</w:t>
      </w:r>
    </w:p>
    <w:p w14:paraId="51A2970B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5.3. Авторское право на использование содержания Сайта принадлежит Компании.</w:t>
      </w:r>
    </w:p>
    <w:p w14:paraId="65896626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5.4. Компания предоставляет Посетителю и/или Пользователю неисключительную лицензию на использование содержания Сайта в пределах, установленных настоящим Пользовательским соглашением.</w:t>
      </w:r>
    </w:p>
    <w:p w14:paraId="6320A1E2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5.5. Посетитель и/или Пользователь обязуется использовать Сайт только в законных целях и способами, не нарушающим права третьих лиц.</w:t>
      </w:r>
    </w:p>
    <w:p w14:paraId="75EF5262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5.6. Компания не несет ответственность за вред, причиненный технике Посетителя и/или Пользователя в случае, если это произошло в результате перехода по </w:t>
      </w:r>
      <w:proofErr w:type="spellStart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гипертекстуальным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ссылкам, размещенным на Сайте.</w:t>
      </w:r>
    </w:p>
    <w:p w14:paraId="79388065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6. Полномочия Компании</w:t>
      </w:r>
    </w:p>
    <w:p w14:paraId="07A29A35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6.1. Компания оставляет за собой право без какого-либо специального уведомления вносить изменения в настоящее Пользовательское соглашение, в связи с чем Посетитель и/или Пользователь обязуется самостоятельно контролировать наличие изменений в настоящим Пользовательском соглашении. Новая редакция Пользовательского соглашения вступает в силу с момента ее размещения, если иное не предусмотрено новой редакцией Пользовательского соглашения. Действующая редакция Пользовательского соглашения находится на Сайте.</w:t>
      </w:r>
    </w:p>
    <w:p w14:paraId="04028BF2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6.2. Компания оставляет за собой право изменять Сайт, в том числе изменять или добавлять в его структуру разделы, менять дизайн и совершать прочие действия, направленные на повышение функциональности Сайта и удобства совершения заказа Товаров Пользователями и ознакомления Посетителя и/или Пользователя с информацией, размещенной Компанией на Сайте.</w:t>
      </w:r>
    </w:p>
    <w:p w14:paraId="70BF683A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6.3. Компания вправе произвести блокировку, исключение, удаление информации, размещенной Пользователем, без согласия последнего, если такая информация не отвечает требованиям действующего российского законодательства и положениям настоящего Пользовательского соглашения.</w:t>
      </w:r>
    </w:p>
    <w:p w14:paraId="7A0E6470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6.4. Компания вправе произвести приостановление оказания услуг пользования Сайтом, либо отказать Пользователю в возможности использования отдельных ресурсов Сайта, либо отменить регистрацию учетной записи Пользователя, если у Компании есть основания 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полагать, что предоставленная Пользователем информация о своих персональных данных неверна (искажена, недостоверна).</w:t>
      </w:r>
    </w:p>
    <w:p w14:paraId="15302822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6.5. Компания вправе осуществить действия по удалению учетной записи Пользователя в случае систематического нарушения последним положений настоящего Пользовательского соглашения.</w:t>
      </w:r>
    </w:p>
    <w:p w14:paraId="7380552C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7. Технологии, используемые Компанией на Сайте</w:t>
      </w:r>
    </w:p>
    <w:p w14:paraId="1D507B5D" w14:textId="61599B53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7.1. Компания вправе использовать технологию «</w:t>
      </w:r>
      <w:proofErr w:type="spellStart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Local</w:t>
      </w:r>
      <w:proofErr w:type="spellEnd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Storage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для сохранения информации об </w:t>
      </w:r>
      <w:proofErr w:type="spellStart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ip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-адресе Посетителей и Пользователей Сайта. «</w:t>
      </w:r>
      <w:proofErr w:type="spellStart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Local</w:t>
      </w:r>
      <w:proofErr w:type="spellEnd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Storage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не используются для сохранения конфиденциальной информации о Посетителях и Пользователях Сайта и не направлены на установление личности Посетителя и Пользователей Сайта. Вся информация, которая собирается и анализируется, анонимна.</w:t>
      </w:r>
    </w:p>
    <w:p w14:paraId="3399545C" w14:textId="36686CBB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7.2. Использование технологии «</w:t>
      </w:r>
      <w:proofErr w:type="spellStart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Local</w:t>
      </w:r>
      <w:proofErr w:type="spellEnd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Storage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представляет собой размещение на Сайте определенного набора символов (знаков), которые сохраняются на компьютере (далее - “устройство”, с которого был выполнен вход на Сайт) Посетителей и Пользователей Сайта, при доступе к определенным местам Сайта.</w:t>
      </w:r>
    </w:p>
    <w:p w14:paraId="1C462265" w14:textId="579FC806" w:rsidR="00107640" w:rsidRPr="00034ED1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7.3. </w:t>
      </w:r>
      <w:r w:rsid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Данные </w:t>
      </w:r>
      <w:r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«</w:t>
      </w:r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</w:t>
      </w:r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сохраня</w:t>
      </w:r>
      <w:r w:rsid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ют</w:t>
      </w:r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информацию</w:t>
      </w:r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под именем </w:t>
      </w:r>
      <w:proofErr w:type="spellStart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userCredentials</w:t>
      </w:r>
      <w:proofErr w:type="spellEnd"/>
    </w:p>
    <w:p w14:paraId="5E67A065" w14:textId="5F2EF4F8" w:rsidR="00107640" w:rsidRPr="0027702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</w:t>
      </w:r>
      <w:r w:rsidR="00034ED1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</w:t>
      </w:r>
      <w:r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. </w:t>
      </w:r>
      <w:r w:rsid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Данные</w:t>
      </w:r>
      <w:r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«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» 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третьих</w:t>
      </w:r>
      <w:r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лиц</w:t>
      </w:r>
      <w:r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:</w:t>
      </w:r>
    </w:p>
    <w:p w14:paraId="0B840642" w14:textId="77777777" w:rsidR="00277020" w:rsidRPr="00277020" w:rsidRDefault="0010764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7.</w:t>
      </w:r>
      <w:r w:rsidR="00034ED1"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4</w:t>
      </w: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.1. 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___dc</w:t>
      </w:r>
    </w:p>
    <w:p w14:paraId="62F0D543" w14:textId="4AC6E27C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7.4.2. _ym47173488_lastHit</w:t>
      </w:r>
    </w:p>
    <w:p w14:paraId="4C324986" w14:textId="7042545B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7.4.3._ym47173488_lsid</w:t>
      </w:r>
    </w:p>
    <w:p w14:paraId="403B7FE2" w14:textId="2F20B32A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7.4.4._ym47173488_reqNum</w:t>
      </w:r>
    </w:p>
    <w:p w14:paraId="45A5D1A6" w14:textId="088F03E7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7.4.5._ym_retryReqs</w:t>
      </w:r>
    </w:p>
    <w:p w14:paraId="0568B143" w14:textId="30846761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7.4.6.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abTesting</w:t>
      </w:r>
      <w:proofErr w:type="spellEnd"/>
    </w:p>
    <w:p w14:paraId="1C6516A8" w14:textId="4C4F44D4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7.4.7.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cart_state</w:t>
      </w:r>
      <w:proofErr w:type="spellEnd"/>
    </w:p>
    <w:p w14:paraId="6D22F129" w14:textId="6F63565F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7.4.8.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roistat_abTests</w:t>
      </w:r>
      <w:proofErr w:type="spellEnd"/>
    </w:p>
    <w:p w14:paraId="708AB2B2" w14:textId="24CFB110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7.4.9.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roistat_call_tracking</w:t>
      </w:r>
      <w:proofErr w:type="spellEnd"/>
    </w:p>
    <w:p w14:paraId="13F639CC" w14:textId="74DA6419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7.4.10.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roistat_emailtracking_email</w:t>
      </w:r>
      <w:proofErr w:type="spellEnd"/>
    </w:p>
    <w:p w14:paraId="68140692" w14:textId="32DEB2A3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7.4.11.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roistat_first_visit</w:t>
      </w:r>
      <w:proofErr w:type="spellEnd"/>
    </w:p>
    <w:p w14:paraId="634D0978" w14:textId="2A3DF02B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7.4.12.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roistat_last_settings_update_time</w:t>
      </w:r>
      <w:proofErr w:type="spellEnd"/>
    </w:p>
    <w:p w14:paraId="1D713928" w14:textId="441DA3F1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7.4.13. roistat_leadHunterFormTemplate_13</w:t>
      </w:r>
    </w:p>
    <w:p w14:paraId="1BAA70FA" w14:textId="2855C78A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7.4.14.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roistat_leadHunterPulsatorTemplate</w:t>
      </w:r>
      <w:proofErr w:type="spellEnd"/>
    </w:p>
    <w:p w14:paraId="74BCD832" w14:textId="75973D04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7.4.15.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roistat_phone_replacement</w:t>
      </w:r>
      <w:proofErr w:type="spellEnd"/>
    </w:p>
    <w:p w14:paraId="0BBEEAE8" w14:textId="5F3B39BD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7.4.16.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roistat_phone_script_data</w:t>
      </w:r>
      <w:proofErr w:type="spellEnd"/>
    </w:p>
    <w:p w14:paraId="364679C2" w14:textId="5785857A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7.4.17.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roistat_proxy_forms</w:t>
      </w:r>
      <w:proofErr w:type="spellEnd"/>
    </w:p>
    <w:p w14:paraId="48B9D926" w14:textId="116D065E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7.4.18.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roistat_referrer</w:t>
      </w:r>
      <w:proofErr w:type="spellEnd"/>
    </w:p>
    <w:p w14:paraId="1CCC6032" w14:textId="4169EAF0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7.4.19.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roistat_referrer_old</w:t>
      </w:r>
      <w:proofErr w:type="spellEnd"/>
    </w:p>
    <w:p w14:paraId="67932C63" w14:textId="2A776285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7.4.20.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tmr_lvid</w:t>
      </w:r>
      <w:proofErr w:type="spellEnd"/>
    </w:p>
    <w:p w14:paraId="141AC415" w14:textId="42345BEB" w:rsidR="00277020" w:rsidRPr="001E75D1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E75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7.4.21.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tmr</w:t>
      </w:r>
      <w:proofErr w:type="spellEnd"/>
      <w:r w:rsidRPr="001E75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_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lvidTS</w:t>
      </w:r>
      <w:proofErr w:type="spellEnd"/>
    </w:p>
    <w:p w14:paraId="541F248C" w14:textId="6AD08C96" w:rsidR="00034ED1" w:rsidRPr="001E75D1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E75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7.4.22.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tmr</w:t>
      </w:r>
      <w:proofErr w:type="spellEnd"/>
      <w:r w:rsidRPr="001E75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_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reqNum</w:t>
      </w:r>
      <w:proofErr w:type="spellEnd"/>
    </w:p>
    <w:p w14:paraId="10552439" w14:textId="5EC85907" w:rsidR="00107640" w:rsidRPr="00107640" w:rsidRDefault="00107640" w:rsidP="00034ED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</w:t>
      </w:r>
      <w:r w:rsid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Цели применения Компанией технологии «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»:</w:t>
      </w:r>
    </w:p>
    <w:p w14:paraId="2D5B4838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7.6.1. аутентификация (распознавание) Посетителей и Пользователей при повторном входе на Сайт;</w:t>
      </w:r>
    </w:p>
    <w:p w14:paraId="21EE57F3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7.6.1. аналитическая деятельность по исследованию предпочтений Посетителей и Пользователей Сайта;</w:t>
      </w:r>
    </w:p>
    <w:p w14:paraId="4FB0C351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7.6.2. статистика по активности Посетителей и Пользователей на Сайте;</w:t>
      </w:r>
    </w:p>
    <w:p w14:paraId="4B41E38D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7.6.3. обработка заказов Пользователей на Сайте;</w:t>
      </w:r>
    </w:p>
    <w:p w14:paraId="39C36BFE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7.6.4. повышение производительности и эффективности Сайта;</w:t>
      </w:r>
    </w:p>
    <w:p w14:paraId="1912CBF6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7.6.5. аналитика и исправление ошибок Сайта, улучшение работы всех ресурсов Сайта;</w:t>
      </w:r>
    </w:p>
    <w:p w14:paraId="01276A4C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7.6.6. безопасность и целостность ресурсов Сайта.</w:t>
      </w:r>
    </w:p>
    <w:p w14:paraId="6025957D" w14:textId="3CA1BEDA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7.7. </w:t>
      </w:r>
      <w:r w:rsid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Данные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«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устанавливаются на устройство Посетителя или Пользователя в момент доступа к Сайту. Посетитель и Пользователь уведомляются об использовании Компанией технологии «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посредством настоящего Пользовательского соглашения. Продолжение использования Посетителем и/или Пользователем сервисов Сайта будет расценено Компанией как согласие указанных лиц на использование в отношении их действий на Сайте технологии «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9B25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».</w:t>
      </w:r>
    </w:p>
    <w:p w14:paraId="1CE4B8E0" w14:textId="36AB82B2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7.8. </w:t>
      </w:r>
      <w:r w:rsidR="009B25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Данные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сохраняемые на устройстве Посетителя и/или Пользователя:</w:t>
      </w:r>
    </w:p>
    <w:p w14:paraId="0D952DDD" w14:textId="1BDD6454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7.8.1. Некоторые </w:t>
      </w:r>
      <w:r w:rsidR="009B25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данные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«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» сохраняются на устройство Посетителя и/или Пользователя в момент входа на Сайт и сохраняются до конца данной конкретной сессии работы в браузере. при закрытии браузера эти </w:t>
      </w:r>
      <w:r w:rsidR="009B25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данные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становятся ненужными и автоматически удаляются. </w:t>
      </w:r>
    </w:p>
    <w:p w14:paraId="2F0D2B83" w14:textId="426A553F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7.8.2. Некоторые </w:t>
      </w:r>
      <w:r w:rsidR="009B25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данные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сохраняются на устройстве Посетителя и/или Пользователя и в промежутке между сессиями работы в браузере — они не удаляются после закрытия браузера. </w:t>
      </w:r>
    </w:p>
    <w:p w14:paraId="274B0B38" w14:textId="486B7B7E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7.8.3. Компания использует </w:t>
      </w:r>
      <w:r w:rsidR="009B25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данные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«</w:t>
      </w:r>
      <w:r w:rsidR="009B2591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9B2591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9B2591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в следующих целях: для статистики посещения Сайта, возврата на Сайт, статистики изменения предпочтений и характера использования сервисов Сайта, а также для оценки эффективности и производительности сервисов Сайта, аналитике ошибок сервисов Сайта.</w:t>
      </w:r>
    </w:p>
    <w:p w14:paraId="04FA39E4" w14:textId="023478DC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7.9. Посетители и Пользователи Сайта могут выразить свой отказ от применения технологии «</w:t>
      </w:r>
      <w:r w:rsidR="009B2591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9B2591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9B2591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» путем внесения изменений в настройки используемого ими Интернет-браузера, позволяющих блокировать </w:t>
      </w:r>
      <w:r w:rsidR="004E78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сбор данных </w:t>
      </w:r>
      <w:proofErr w:type="spellStart"/>
      <w:r w:rsidR="003E5C9F" w:rsidRPr="003E5C9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Local</w:t>
      </w:r>
      <w:proofErr w:type="spellEnd"/>
      <w:r w:rsidR="003E5C9F" w:rsidRPr="003E5C9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="003E5C9F" w:rsidRPr="003E5C9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Storage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или предупреждать Посетителя и/или Пользователя, когда файлы данного типа будут отправлены на устройство, с которого был осуществлен вход на Сайт. Если для просмотра и доступа к Сайту Посетителем и/или Пользователем используются различные устройства (например, компьютер, смартфон, планшет и тому подобные устройства), то указанным лицам необходимо убедиться, что каждый Интернет-браузер на каждом устройстве настроен в соответствии с точкой зрения Посетителя и/или Пользователя на работу с </w:t>
      </w:r>
      <w:r w:rsidR="003E5C9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данными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«</w:t>
      </w:r>
      <w:r w:rsidR="003E5C9F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3E5C9F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3E5C9F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».</w:t>
      </w:r>
    </w:p>
    <w:p w14:paraId="0E8B8B71" w14:textId="2FC6BEDC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7.10. до тех пор, пока Посетитель и/или Пользователь своими действиями не выразит отказа от использования Компанией в отношении его действий на Сайте технологии «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», данные будут сохраняться на устройство Посетителя и/или Пользователя, с которого был выполнен вход на Сайт.</w:t>
      </w:r>
    </w:p>
    <w:p w14:paraId="1A711697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7.11. Компания имеет право передавать информацию об </w:t>
      </w:r>
      <w:proofErr w:type="spellStart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ip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-адресах Посетителей и Пользователей Сайта своим партнерам и третьим лицам, имеющим заключенные с Компанией договоры, для исполнения обязательств перед Посетителем и Пользователем.</w:t>
      </w:r>
    </w:p>
    <w:p w14:paraId="7F7C5C98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8. Заключительные положения</w:t>
      </w:r>
    </w:p>
    <w:p w14:paraId="60F926D5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8.1. Настоящее Пользовательское соглашение регулируется нормами действующего российского законодательства.</w:t>
      </w:r>
    </w:p>
    <w:p w14:paraId="51539DB5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8.2. Настоящее Пользовательское соглашение распространяется на Посетителей и Пользователей.</w:t>
      </w:r>
    </w:p>
    <w:p w14:paraId="0FD60AEA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8.3. Все возможные споры относительно настоящего Пользовательского соглашения разрешаются согласно нормам действующего российского законодательства.</w:t>
      </w:r>
    </w:p>
    <w:p w14:paraId="216D648A" w14:textId="53035E6F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8.4. Ввиду предоставления Пользователями своих персональных данных при регистрации на Сайте, Компанией совершает действия, направленные на сбор, запись, хранение и систематизацию указанных данных физических лиц с, предусмотренных настоящим Пользовательским соглашением, соблюдением требований, предусмотренных Федеральным законом от 27.07.2006 N 152-ФЗ «О персональных данных», и в соответствии с разработанной Компанией </w:t>
      </w:r>
      <w:r w:rsidRPr="006C3CF9">
        <w:rPr>
          <w:rFonts w:ascii="Helvetica" w:eastAsia="Times New Roman" w:hAnsi="Helvetica" w:cs="Helvetica"/>
          <w:color w:val="0000FF"/>
          <w:sz w:val="21"/>
          <w:szCs w:val="21"/>
          <w:lang w:eastAsia="ru-RU"/>
        </w:rPr>
        <w:t>Политикой конфиденциальности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14:paraId="3F54EE8F" w14:textId="77777777" w:rsidR="005009FB" w:rsidRDefault="005009FB"/>
    <w:sectPr w:rsidR="0050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FB"/>
    <w:rsid w:val="00007AD8"/>
    <w:rsid w:val="00034ED1"/>
    <w:rsid w:val="00107640"/>
    <w:rsid w:val="001E75D1"/>
    <w:rsid w:val="00277020"/>
    <w:rsid w:val="00321AF9"/>
    <w:rsid w:val="003B3BDF"/>
    <w:rsid w:val="003E5C9F"/>
    <w:rsid w:val="004E7825"/>
    <w:rsid w:val="005009FB"/>
    <w:rsid w:val="006C3CF9"/>
    <w:rsid w:val="006F3E94"/>
    <w:rsid w:val="007C0E46"/>
    <w:rsid w:val="009B2591"/>
    <w:rsid w:val="00DB32FC"/>
    <w:rsid w:val="00E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0056"/>
  <w15:chartTrackingRefBased/>
  <w15:docId w15:val="{93DEB0D8-DD11-452B-AB76-CB53478D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07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76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640"/>
    <w:rPr>
      <w:b/>
      <w:bCs/>
    </w:rPr>
  </w:style>
  <w:style w:type="character" w:styleId="a5">
    <w:name w:val="Hyperlink"/>
    <w:basedOn w:val="a0"/>
    <w:uiPriority w:val="99"/>
    <w:semiHidden/>
    <w:unhideWhenUsed/>
    <w:rsid w:val="00107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2018-01-29T04:23:00Z</dcterms:created>
  <dcterms:modified xsi:type="dcterms:W3CDTF">2020-08-11T09:43:00Z</dcterms:modified>
</cp:coreProperties>
</file>